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45" w:rsidRDefault="00844F5A" w:rsidP="002D4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45">
        <w:rPr>
          <w:rFonts w:ascii="Times New Roman" w:hAnsi="Times New Roman" w:cs="Times New Roman"/>
          <w:b/>
          <w:sz w:val="24"/>
          <w:szCs w:val="24"/>
        </w:rPr>
        <w:t>Анкета претендента на участие</w:t>
      </w:r>
    </w:p>
    <w:p w:rsidR="00844F5A" w:rsidRDefault="002D4B45" w:rsidP="002D4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45">
        <w:rPr>
          <w:rFonts w:ascii="Times New Roman" w:hAnsi="Times New Roman" w:cs="Times New Roman"/>
          <w:sz w:val="28"/>
          <w:szCs w:val="28"/>
        </w:rPr>
        <w:t xml:space="preserve"> </w:t>
      </w:r>
      <w:r w:rsidRPr="002D4B45">
        <w:rPr>
          <w:rFonts w:ascii="Times New Roman" w:hAnsi="Times New Roman" w:cs="Times New Roman"/>
          <w:b/>
          <w:sz w:val="24"/>
          <w:szCs w:val="24"/>
        </w:rPr>
        <w:t xml:space="preserve">в первом этапе выбора поставщика </w:t>
      </w:r>
      <w:proofErr w:type="spellStart"/>
      <w:r w:rsidRPr="002D4B45">
        <w:rPr>
          <w:rFonts w:ascii="Times New Roman" w:hAnsi="Times New Roman" w:cs="Times New Roman"/>
          <w:b/>
          <w:sz w:val="24"/>
          <w:szCs w:val="24"/>
        </w:rPr>
        <w:t>коллекторских</w:t>
      </w:r>
      <w:proofErr w:type="spellEnd"/>
      <w:r w:rsidRPr="002D4B45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2D4B45" w:rsidRPr="002D4B45" w:rsidRDefault="002D4B45" w:rsidP="002D4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896"/>
        <w:gridCol w:w="2268"/>
      </w:tblGrid>
      <w:tr w:rsidR="00844F5A" w:rsidRPr="002D4B45" w:rsidTr="002D4B45">
        <w:tc>
          <w:tcPr>
            <w:tcW w:w="2336" w:type="dxa"/>
          </w:tcPr>
          <w:p w:rsidR="00844F5A" w:rsidRPr="002D4B45" w:rsidRDefault="00844F5A" w:rsidP="002D4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45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Запрашиваемые сведения</w:t>
            </w:r>
          </w:p>
        </w:tc>
        <w:tc>
          <w:tcPr>
            <w:tcW w:w="3896" w:type="dxa"/>
          </w:tcPr>
          <w:p w:rsidR="00844F5A" w:rsidRPr="002D4B45" w:rsidRDefault="00844F5A" w:rsidP="002D4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4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Предоставляемые</w:t>
            </w:r>
          </w:p>
          <w:p w:rsidR="00844F5A" w:rsidRPr="002D4B45" w:rsidRDefault="00844F5A" w:rsidP="002D4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4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2268" w:type="dxa"/>
          </w:tcPr>
          <w:p w:rsidR="00844F5A" w:rsidRPr="002D4B45" w:rsidRDefault="00844F5A" w:rsidP="002D4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4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F2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коллекторского</w:t>
            </w:r>
            <w:proofErr w:type="spellEnd"/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агентства</w:t>
            </w:r>
          </w:p>
        </w:tc>
        <w:tc>
          <w:tcPr>
            <w:tcW w:w="3896" w:type="dxa"/>
          </w:tcPr>
          <w:p w:rsidR="00844F5A" w:rsidRPr="002D4B45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2D4B45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F227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Номер учетной регистрации в территориальном перечне </w:t>
            </w:r>
            <w:proofErr w:type="spellStart"/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коллекторских</w:t>
            </w:r>
            <w:proofErr w:type="spellEnd"/>
            <w:r w:rsid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агентств</w:t>
            </w:r>
          </w:p>
        </w:tc>
        <w:tc>
          <w:tcPr>
            <w:tcW w:w="3896" w:type="dxa"/>
          </w:tcPr>
          <w:p w:rsidR="00844F5A" w:rsidRPr="002D4B45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2D4B45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F227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включения в реестр</w:t>
            </w:r>
            <w:r w:rsidRPr="00F2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коллекторских</w:t>
            </w:r>
            <w:proofErr w:type="spellEnd"/>
            <w:r w:rsid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агентств</w:t>
            </w:r>
          </w:p>
        </w:tc>
        <w:tc>
          <w:tcPr>
            <w:tcW w:w="3896" w:type="dxa"/>
          </w:tcPr>
          <w:p w:rsidR="00844F5A" w:rsidRPr="002D4B45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2D4B45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БИН</w:t>
            </w:r>
          </w:p>
        </w:tc>
        <w:tc>
          <w:tcPr>
            <w:tcW w:w="389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регистрации организации </w:t>
            </w:r>
          </w:p>
        </w:tc>
        <w:tc>
          <w:tcPr>
            <w:tcW w:w="389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389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Директора </w:t>
            </w:r>
          </w:p>
        </w:tc>
        <w:tc>
          <w:tcPr>
            <w:tcW w:w="389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штатных работников </w:t>
            </w:r>
          </w:p>
        </w:tc>
        <w:tc>
          <w:tcPr>
            <w:tcW w:w="389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филиальной сети (</w:t>
            </w:r>
            <w:r w:rsidRPr="00F2276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адреса, кол-во штатных работников в филиале</w:t>
            </w: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96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F22769" w:rsidRDefault="00844F5A" w:rsidP="00571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Интересует наличие филиалов</w:t>
            </w:r>
            <w:r w:rsidR="00A2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Исполнителя</w:t>
            </w: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D4B45"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городах присутствия филиалов З</w:t>
            </w: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аказчика </w:t>
            </w:r>
          </w:p>
        </w:tc>
        <w:bookmarkStart w:id="0" w:name="_GoBack"/>
        <w:bookmarkEnd w:id="0"/>
      </w:tr>
      <w:tr w:rsidR="00844F5A" w:rsidRPr="002D4B45" w:rsidTr="002D4B45">
        <w:tc>
          <w:tcPr>
            <w:tcW w:w="2336" w:type="dxa"/>
          </w:tcPr>
          <w:p w:rsidR="00844F5A" w:rsidRPr="00F22769" w:rsidRDefault="00844F5A" w:rsidP="00F2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Контактные данные для связи (</w:t>
            </w:r>
            <w:r w:rsidRPr="00F2276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телефона, адрес электронной почты, интернет – ресурс</w:t>
            </w:r>
            <w:r w:rsidRPr="00F22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96" w:type="dxa"/>
          </w:tcPr>
          <w:p w:rsidR="00844F5A" w:rsidRPr="002D4B45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F5A" w:rsidRPr="002D4B45" w:rsidRDefault="00844F5A" w:rsidP="0057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F5A" w:rsidRPr="002D4B45" w:rsidRDefault="00844F5A">
      <w:pPr>
        <w:rPr>
          <w:rFonts w:ascii="Times New Roman" w:hAnsi="Times New Roman" w:cs="Times New Roman"/>
          <w:sz w:val="24"/>
          <w:szCs w:val="24"/>
        </w:rPr>
      </w:pPr>
      <w:r w:rsidRPr="002D4B4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4F5A" w:rsidRPr="00F22769" w:rsidRDefault="00844F5A" w:rsidP="00F22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769">
        <w:rPr>
          <w:rFonts w:ascii="Times New Roman" w:hAnsi="Times New Roman" w:cs="Times New Roman"/>
          <w:sz w:val="24"/>
          <w:szCs w:val="24"/>
        </w:rPr>
        <w:t>юридическое лицо направившее заполненную анкету для участия в выборе поставщика услуг даёт свое согласие на проведение в отношении него проверочных мероприятий в части соответствия предост</w:t>
      </w:r>
      <w:r w:rsidR="00F22769">
        <w:rPr>
          <w:rFonts w:ascii="Times New Roman" w:hAnsi="Times New Roman" w:cs="Times New Roman"/>
          <w:sz w:val="24"/>
          <w:szCs w:val="24"/>
        </w:rPr>
        <w:t>авленных сведений и отсутствия признаков конфликта интересов</w:t>
      </w:r>
    </w:p>
    <w:sectPr w:rsidR="00844F5A" w:rsidRPr="00F2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2F44"/>
    <w:multiLevelType w:val="hybridMultilevel"/>
    <w:tmpl w:val="166C70A8"/>
    <w:lvl w:ilvl="0" w:tplc="5FDCF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11A1"/>
    <w:multiLevelType w:val="hybridMultilevel"/>
    <w:tmpl w:val="4964DAF4"/>
    <w:lvl w:ilvl="0" w:tplc="ACC8FE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B5"/>
    <w:rsid w:val="002D4B45"/>
    <w:rsid w:val="004E58B5"/>
    <w:rsid w:val="00743B71"/>
    <w:rsid w:val="00844F5A"/>
    <w:rsid w:val="008F1477"/>
    <w:rsid w:val="00A21206"/>
    <w:rsid w:val="00F2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A7D7-982B-45EA-B8DC-4FAC11EA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Олеся</dc:creator>
  <cp:keywords/>
  <dc:description/>
  <cp:lastModifiedBy>Мясищев Дмитрий</cp:lastModifiedBy>
  <cp:revision>4</cp:revision>
  <dcterms:created xsi:type="dcterms:W3CDTF">2019-01-28T08:19:00Z</dcterms:created>
  <dcterms:modified xsi:type="dcterms:W3CDTF">2019-01-28T10:13:00Z</dcterms:modified>
</cp:coreProperties>
</file>